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B1" w:rsidRDefault="00934EF2" w:rsidP="001F14B1">
      <w:pPr>
        <w:pStyle w:val="a3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Консультация для родителей</w:t>
      </w:r>
    </w:p>
    <w:p w:rsidR="00934EF2" w:rsidRPr="001F14B1" w:rsidRDefault="00934EF2" w:rsidP="001F14B1">
      <w:pPr>
        <w:pStyle w:val="a3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5"/>
          <w:szCs w:val="25"/>
        </w:rPr>
      </w:pPr>
      <w:r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 </w:t>
      </w:r>
      <w:r w:rsidRPr="001F14B1">
        <w:rPr>
          <w:rFonts w:ascii="Arial" w:hAnsi="Arial" w:cs="Arial"/>
          <w:color w:val="111111"/>
          <w:sz w:val="25"/>
          <w:szCs w:val="25"/>
        </w:rPr>
        <w:t>«</w:t>
      </w:r>
      <w:r w:rsidRPr="001F14B1">
        <w:rPr>
          <w:rFonts w:ascii="Arial" w:hAnsi="Arial" w:cs="Arial"/>
          <w:b/>
          <w:color w:val="111111"/>
          <w:sz w:val="25"/>
          <w:szCs w:val="25"/>
        </w:rPr>
        <w:t>Что</w:t>
      </w:r>
      <w:r w:rsidRPr="001F14B1">
        <w:rPr>
          <w:rFonts w:ascii="Arial" w:hAnsi="Arial" w:cs="Arial"/>
          <w:color w:val="111111"/>
          <w:sz w:val="25"/>
          <w:szCs w:val="25"/>
        </w:rPr>
        <w:t> </w:t>
      </w:r>
      <w:r w:rsidRPr="001F14B1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посеем — то и пожнем</w:t>
      </w:r>
      <w:r w:rsidRPr="001F14B1">
        <w:rPr>
          <w:rFonts w:ascii="Arial" w:hAnsi="Arial" w:cs="Arial"/>
          <w:color w:val="111111"/>
          <w:sz w:val="25"/>
          <w:szCs w:val="25"/>
        </w:rPr>
        <w:t>: </w:t>
      </w:r>
      <w:r w:rsidRPr="001F14B1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родительские заповеди</w:t>
      </w:r>
      <w:r w:rsidRPr="001F14B1">
        <w:rPr>
          <w:rFonts w:ascii="Arial" w:hAnsi="Arial" w:cs="Arial"/>
          <w:color w:val="111111"/>
          <w:sz w:val="25"/>
          <w:szCs w:val="25"/>
        </w:rPr>
        <w:t>»</w:t>
      </w:r>
    </w:p>
    <w:p w:rsidR="001F14B1" w:rsidRDefault="001F14B1" w:rsidP="00934EF2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934EF2" w:rsidRPr="001F14B1" w:rsidRDefault="00934EF2" w:rsidP="001F14B1">
      <w:pPr>
        <w:pStyle w:val="a3"/>
        <w:spacing w:before="0" w:beforeAutospacing="0" w:after="0" w:afterAutospacing="0"/>
        <w:ind w:firstLine="360"/>
        <w:jc w:val="center"/>
        <w:rPr>
          <w:rFonts w:ascii="Arial" w:hAnsi="Arial" w:cs="Arial"/>
          <w:color w:val="FF0000"/>
          <w:sz w:val="25"/>
          <w:szCs w:val="25"/>
        </w:rPr>
      </w:pPr>
      <w:r w:rsidRPr="001F14B1">
        <w:rPr>
          <w:rFonts w:ascii="Arial" w:hAnsi="Arial" w:cs="Arial"/>
          <w:color w:val="FF0000"/>
          <w:sz w:val="25"/>
          <w:szCs w:val="25"/>
        </w:rPr>
        <w:t>Никогда не спешите все делать за </w:t>
      </w:r>
      <w:r w:rsidRPr="001F14B1">
        <w:rPr>
          <w:rFonts w:ascii="Arial" w:hAnsi="Arial" w:cs="Arial"/>
          <w:color w:val="FF0000"/>
          <w:sz w:val="25"/>
          <w:szCs w:val="25"/>
          <w:u w:val="single"/>
          <w:bdr w:val="none" w:sz="0" w:space="0" w:color="auto" w:frame="1"/>
        </w:rPr>
        <w:t>ребенка</w:t>
      </w:r>
      <w:r w:rsidRPr="001F14B1">
        <w:rPr>
          <w:rFonts w:ascii="Arial" w:hAnsi="Arial" w:cs="Arial"/>
          <w:color w:val="FF0000"/>
          <w:sz w:val="25"/>
          <w:szCs w:val="25"/>
        </w:rPr>
        <w:t>: то,</w:t>
      </w:r>
      <w:r w:rsidR="001F14B1" w:rsidRPr="001F14B1">
        <w:rPr>
          <w:rFonts w:ascii="Arial" w:hAnsi="Arial" w:cs="Arial"/>
          <w:color w:val="FF0000"/>
          <w:sz w:val="25"/>
          <w:szCs w:val="25"/>
        </w:rPr>
        <w:t xml:space="preserve"> </w:t>
      </w:r>
      <w:r w:rsidRPr="001F14B1">
        <w:rPr>
          <w:rFonts w:ascii="Arial" w:hAnsi="Arial" w:cs="Arial"/>
          <w:color w:val="FF0000"/>
          <w:sz w:val="25"/>
          <w:szCs w:val="25"/>
        </w:rPr>
        <w:t xml:space="preserve">что ему по силам, </w:t>
      </w:r>
      <w:r w:rsidR="001F14B1">
        <w:rPr>
          <w:rFonts w:ascii="Arial" w:hAnsi="Arial" w:cs="Arial"/>
          <w:color w:val="FF0000"/>
          <w:sz w:val="25"/>
          <w:szCs w:val="25"/>
        </w:rPr>
        <w:t>он должен делать самостоятельно!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Нужно с самого детства приучать ребенка отвечать за свои поступки и устранять последствия. Разлил воду? С кем не бывает! Бери тряпку и вытирай – пусть, сопя от старания, он не досуха вытрет лужицу, но главное – то он 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понял</w:t>
      </w:r>
      <w:r>
        <w:rPr>
          <w:rFonts w:ascii="Arial" w:hAnsi="Arial" w:cs="Arial"/>
          <w:color w:val="111111"/>
          <w:sz w:val="25"/>
          <w:szCs w:val="25"/>
        </w:rPr>
        <w:t>: сам пролил – сам вытираю. И так должно быть во всем.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Всегда будьте открыты, прислушивайтесь к ребенку – не стоит считать себя во всем умнее своего малыша. Иногда ребенок оказывается на высоте.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потому не бойтесь выглядеть смешным в глазах собственного ребенка. Дети умеют прощать, они не мстительны.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Слушайте своего ребенка, никогда не отмахивайтесь от него, ссылаясь на занятность или плохое настроение. Сейчас вы не выслушаете его, а через 20 лет он не захочет вас слушать.</w:t>
      </w:r>
    </w:p>
    <w:p w:rsidR="001F14B1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Если не правы – найдите в себе силы извиниться </w:t>
      </w:r>
      <w:r w:rsidR="001F14B1">
        <w:rPr>
          <w:rFonts w:ascii="Arial" w:hAnsi="Arial" w:cs="Arial"/>
          <w:color w:val="111111"/>
          <w:sz w:val="25"/>
          <w:szCs w:val="25"/>
        </w:rPr>
        <w:t xml:space="preserve">перед ребенком. Это не унижает, это </w:t>
      </w:r>
      <w:r>
        <w:rPr>
          <w:rFonts w:ascii="Arial" w:hAnsi="Arial" w:cs="Arial"/>
          <w:color w:val="111111"/>
          <w:sz w:val="25"/>
          <w:szCs w:val="25"/>
        </w:rPr>
        <w:t>только под</w:t>
      </w:r>
      <w:r w:rsidR="001F14B1">
        <w:rPr>
          <w:rFonts w:ascii="Arial" w:hAnsi="Arial" w:cs="Arial"/>
          <w:color w:val="111111"/>
          <w:sz w:val="25"/>
          <w:szCs w:val="25"/>
        </w:rPr>
        <w:t xml:space="preserve">нимает вас в глазах ребенка. Не </w:t>
      </w:r>
      <w:r>
        <w:rPr>
          <w:rFonts w:ascii="Arial" w:hAnsi="Arial" w:cs="Arial"/>
          <w:color w:val="111111"/>
          <w:sz w:val="25"/>
          <w:szCs w:val="25"/>
        </w:rPr>
        <w:t>бойтесь 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сказать</w:t>
      </w:r>
      <w:r>
        <w:rPr>
          <w:rFonts w:ascii="Arial" w:hAnsi="Arial" w:cs="Arial"/>
          <w:color w:val="111111"/>
          <w:sz w:val="25"/>
          <w:szCs w:val="25"/>
        </w:rPr>
        <w:t>: </w:t>
      </w:r>
    </w:p>
    <w:p w:rsidR="00934EF2" w:rsidRPr="001F14B1" w:rsidRDefault="00934EF2" w:rsidP="001F14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111111"/>
          <w:sz w:val="25"/>
          <w:szCs w:val="25"/>
        </w:rPr>
      </w:pPr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«Прости, сынок»</w:t>
      </w:r>
      <w:r w:rsidRPr="001F14B1">
        <w:rPr>
          <w:rFonts w:ascii="Arial" w:hAnsi="Arial" w:cs="Arial"/>
          <w:color w:val="FF0000"/>
          <w:sz w:val="25"/>
          <w:szCs w:val="25"/>
        </w:rPr>
        <w:t>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Дорожите доверием ребенка – несправедливое отношение может оттолкнуть ребенка. Поэтому будьте всегда справедливы и к нему, и к себе.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Не стесняйтесь показать ребенка, что любите 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его</w:t>
      </w:r>
      <w:r>
        <w:rPr>
          <w:rFonts w:ascii="Arial" w:hAnsi="Arial" w:cs="Arial"/>
          <w:color w:val="111111"/>
          <w:sz w:val="25"/>
          <w:szCs w:val="25"/>
        </w:rPr>
        <w:t>: хвалите, обнимайте, смотрите в глаза, говорите о своей любви.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Ребенку важен ваш интерес к его маленькой детской жизни, а потому играйте с ним, расспрашивайте, чем он без вас занимался, читайте вместе книги, обсуждайте мультики.</w:t>
      </w:r>
    </w:p>
    <w:p w:rsidR="00934EF2" w:rsidRDefault="00934EF2" w:rsidP="001F14B1">
      <w:pPr>
        <w:pStyle w:val="a3"/>
        <w:spacing w:before="0" w:beforeAutospacing="0" w:after="24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Не стоит с ребенком хитрить и тем более лицемерить – дети это чувствуют остро. Старайтесь объяснить ему последствия его поступков и предлагайте самостоятельно сделать выбор. При таком уважительном отношении ребенок гораздо меньше совершает </w:t>
      </w:r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«глупости»</w:t>
      </w:r>
      <w:r w:rsidRPr="001F14B1">
        <w:rPr>
          <w:rFonts w:ascii="Arial" w:hAnsi="Arial" w:cs="Arial"/>
          <w:color w:val="FF0000"/>
          <w:sz w:val="25"/>
          <w:szCs w:val="25"/>
        </w:rPr>
        <w:t>.</w:t>
      </w:r>
      <w:r w:rsidR="001F14B1">
        <w:rPr>
          <w:rFonts w:ascii="Arial" w:hAnsi="Arial" w:cs="Arial"/>
          <w:color w:val="111111"/>
          <w:sz w:val="25"/>
          <w:szCs w:val="25"/>
        </w:rPr>
        <w:t xml:space="preserve"> А </w:t>
      </w:r>
      <w:r>
        <w:rPr>
          <w:rFonts w:ascii="Arial" w:hAnsi="Arial" w:cs="Arial"/>
          <w:color w:val="111111"/>
          <w:sz w:val="25"/>
          <w:szCs w:val="25"/>
        </w:rPr>
        <w:t xml:space="preserve">если совершает,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то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как 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проверку</w:t>
      </w:r>
      <w:r>
        <w:rPr>
          <w:rFonts w:ascii="Arial" w:hAnsi="Arial" w:cs="Arial"/>
          <w:color w:val="111111"/>
          <w:sz w:val="25"/>
          <w:szCs w:val="25"/>
        </w:rPr>
        <w:t>: действительно ли последствия такие именно, о каких вы его предупреждали? А вдруг нет?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Не спешите запрещать или смеяться </w:t>
      </w:r>
      <w:r w:rsidR="001F14B1">
        <w:rPr>
          <w:rFonts w:ascii="Arial" w:hAnsi="Arial" w:cs="Arial"/>
          <w:color w:val="111111"/>
          <w:sz w:val="25"/>
          <w:szCs w:val="25"/>
        </w:rPr>
        <w:t xml:space="preserve"> над </w:t>
      </w:r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«глупыми»</w:t>
      </w:r>
      <w:r>
        <w:rPr>
          <w:rFonts w:ascii="Arial" w:hAnsi="Arial" w:cs="Arial"/>
          <w:color w:val="111111"/>
          <w:sz w:val="25"/>
          <w:szCs w:val="25"/>
        </w:rPr>
        <w:t> идеями ребенка. Говорите </w:t>
      </w:r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«Я подумаю»</w:t>
      </w:r>
      <w:r w:rsidR="001F14B1"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вместо</w:t>
      </w:r>
      <w:proofErr w:type="gramEnd"/>
      <w:r w:rsidR="001F14B1">
        <w:rPr>
          <w:rFonts w:ascii="Arial" w:hAnsi="Arial" w:cs="Arial"/>
          <w:color w:val="111111"/>
          <w:sz w:val="25"/>
          <w:szCs w:val="25"/>
        </w:rPr>
        <w:t xml:space="preserve"> </w:t>
      </w:r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«Нет, никогда!»</w:t>
      </w:r>
      <w:r>
        <w:rPr>
          <w:rFonts w:ascii="Arial" w:hAnsi="Arial" w:cs="Arial"/>
          <w:color w:val="111111"/>
          <w:sz w:val="25"/>
          <w:szCs w:val="25"/>
        </w:rPr>
        <w:t>. Помните, что у ребенка обычно есть причины, чтобы, что – то хотеть, и потому он бывает решительно настроен, получить то, что хочет. А потому лучше все – таки выслушать ребенка.</w:t>
      </w:r>
    </w:p>
    <w:p w:rsidR="00934EF2" w:rsidRDefault="00934EF2" w:rsidP="001F14B1">
      <w:pPr>
        <w:pStyle w:val="a3"/>
        <w:spacing w:before="204" w:beforeAutospacing="0" w:after="204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Никогда не унижайте ребенка – это может нанести глубокую обиду, а царапины в душе будут кровоточить всю оставшуюся жизнь.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 xml:space="preserve">Не </w:t>
      </w:r>
      <w:proofErr w:type="spellStart"/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насмехайтесь</w:t>
      </w:r>
      <w:proofErr w:type="gramStart"/>
      <w:r w:rsidR="001F14B1">
        <w:rPr>
          <w:rFonts w:ascii="Arial" w:hAnsi="Arial" w:cs="Arial"/>
          <w:color w:val="111111"/>
          <w:sz w:val="25"/>
          <w:szCs w:val="25"/>
        </w:rPr>
        <w:t>:</w:t>
      </w:r>
      <w:r>
        <w:rPr>
          <w:rFonts w:ascii="Arial" w:hAnsi="Arial" w:cs="Arial"/>
          <w:color w:val="111111"/>
          <w:sz w:val="25"/>
          <w:szCs w:val="25"/>
        </w:rPr>
        <w:t>в</w:t>
      </w:r>
      <w:proofErr w:type="gramEnd"/>
      <w:r>
        <w:rPr>
          <w:rFonts w:ascii="Arial" w:hAnsi="Arial" w:cs="Arial"/>
          <w:color w:val="111111"/>
          <w:sz w:val="25"/>
          <w:szCs w:val="25"/>
        </w:rPr>
        <w:t>аше</w:t>
      </w:r>
      <w:proofErr w:type="spellEnd"/>
      <w:r>
        <w:rPr>
          <w:rFonts w:ascii="Arial" w:hAnsi="Arial" w:cs="Arial"/>
          <w:color w:val="111111"/>
          <w:sz w:val="25"/>
          <w:szCs w:val="25"/>
        </w:rPr>
        <w:t xml:space="preserve"> материнское, ласковое </w:t>
      </w:r>
      <w:r w:rsidR="001F14B1"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«ах ты, мой</w:t>
      </w:r>
      <w:r w:rsidR="001F14B1"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 xml:space="preserve"> </w:t>
      </w:r>
      <w:proofErr w:type="spellStart"/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лопоухенький</w:t>
      </w:r>
      <w:proofErr w:type="spellEnd"/>
      <w:r w:rsidRPr="001F14B1">
        <w:rPr>
          <w:rFonts w:ascii="Arial" w:hAnsi="Arial" w:cs="Arial"/>
          <w:i/>
          <w:iCs/>
          <w:color w:val="FF0000"/>
          <w:sz w:val="25"/>
          <w:szCs w:val="25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5"/>
          <w:szCs w:val="25"/>
        </w:rPr>
        <w:t> </w:t>
      </w:r>
      <w:r w:rsidR="001F14B1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может обернуться кличкой, которая отравит жизнь вашему ребенку на долгие годы.</w:t>
      </w:r>
    </w:p>
    <w:p w:rsidR="001F14B1" w:rsidRDefault="001F14B1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У ребенка должно быть право на ошибку, но всегда надо 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внушать</w:t>
      </w:r>
      <w:r>
        <w:rPr>
          <w:rFonts w:ascii="Arial" w:hAnsi="Arial" w:cs="Arial"/>
          <w:color w:val="111111"/>
          <w:sz w:val="25"/>
          <w:szCs w:val="25"/>
        </w:rPr>
        <w:t xml:space="preserve">: </w:t>
      </w:r>
      <w:r w:rsidRPr="001F14B1">
        <w:rPr>
          <w:rFonts w:ascii="Arial" w:hAnsi="Arial" w:cs="Arial"/>
          <w:color w:val="FF0000"/>
          <w:sz w:val="25"/>
          <w:szCs w:val="25"/>
        </w:rPr>
        <w:t>«Ошибаться может каждый. Поэтому попробуй еще раз. Старайся, и у тебя все получится!».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Никогда не вымещайте на ребенка свои обиды и претензии к миру. Иначе даже ваш ребенок может отвернуться от вас. </w:t>
      </w:r>
      <w:r w:rsidRPr="001F14B1">
        <w:rPr>
          <w:rFonts w:ascii="Arial" w:hAnsi="Arial" w:cs="Arial"/>
          <w:b/>
          <w:color w:val="111111"/>
          <w:sz w:val="25"/>
          <w:szCs w:val="25"/>
        </w:rPr>
        <w:t>Что</w:t>
      </w:r>
      <w:r>
        <w:rPr>
          <w:rFonts w:ascii="Arial" w:hAnsi="Arial" w:cs="Arial"/>
          <w:color w:val="111111"/>
          <w:sz w:val="25"/>
          <w:szCs w:val="25"/>
        </w:rPr>
        <w:t> </w:t>
      </w:r>
      <w:r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посеем – то и пожнем</w:t>
      </w:r>
      <w:r>
        <w:rPr>
          <w:rFonts w:ascii="Arial" w:hAnsi="Arial" w:cs="Arial"/>
          <w:color w:val="111111"/>
          <w:sz w:val="25"/>
          <w:szCs w:val="25"/>
        </w:rPr>
        <w:t>.</w:t>
      </w:r>
    </w:p>
    <w:p w:rsidR="00934EF2" w:rsidRDefault="00934EF2" w:rsidP="001F14B1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5"/>
          <w:szCs w:val="25"/>
        </w:rPr>
      </w:pPr>
      <w:r w:rsidRPr="001F14B1">
        <w:rPr>
          <w:rFonts w:ascii="Arial" w:hAnsi="Arial" w:cs="Arial"/>
          <w:b/>
          <w:color w:val="111111"/>
          <w:sz w:val="25"/>
          <w:szCs w:val="25"/>
        </w:rPr>
        <w:t>«Умные</w:t>
      </w:r>
      <w:r>
        <w:rPr>
          <w:rFonts w:ascii="Arial" w:hAnsi="Arial" w:cs="Arial"/>
          <w:color w:val="111111"/>
          <w:sz w:val="25"/>
          <w:szCs w:val="25"/>
        </w:rPr>
        <w:t> </w:t>
      </w:r>
      <w:r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родители не сковывают</w:t>
      </w:r>
      <w:r>
        <w:rPr>
          <w:rFonts w:ascii="Arial" w:hAnsi="Arial" w:cs="Arial"/>
          <w:color w:val="111111"/>
          <w:sz w:val="25"/>
          <w:szCs w:val="25"/>
        </w:rPr>
        <w:t xml:space="preserve">, </w:t>
      </w:r>
      <w:r w:rsidRPr="001F14B1">
        <w:rPr>
          <w:rFonts w:ascii="Arial" w:hAnsi="Arial" w:cs="Arial"/>
          <w:b/>
          <w:color w:val="111111"/>
          <w:sz w:val="25"/>
          <w:szCs w:val="25"/>
        </w:rPr>
        <w:t>а освобождают, не позволяют, а возносят, не комкают, а формируют». </w:t>
      </w:r>
      <w:r w:rsidRPr="001F14B1"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(</w:t>
      </w:r>
      <w:proofErr w:type="spellStart"/>
      <w:r w:rsidRPr="001F14B1"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Януш</w:t>
      </w:r>
      <w:proofErr w:type="spellEnd"/>
      <w:r w:rsidRPr="001F14B1"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 xml:space="preserve"> Корчак</w:t>
      </w:r>
      <w:r w:rsidRPr="001F14B1">
        <w:rPr>
          <w:rFonts w:ascii="Arial" w:hAnsi="Arial" w:cs="Arial"/>
          <w:b/>
          <w:i/>
          <w:iCs/>
          <w:color w:val="111111"/>
          <w:sz w:val="25"/>
          <w:szCs w:val="25"/>
          <w:bdr w:val="none" w:sz="0" w:space="0" w:color="auto" w:frame="1"/>
        </w:rPr>
        <w:t>)</w:t>
      </w:r>
      <w:proofErr w:type="gramStart"/>
      <w:r w:rsidRPr="001F14B1">
        <w:rPr>
          <w:rFonts w:ascii="Arial" w:hAnsi="Arial" w:cs="Arial"/>
          <w:b/>
          <w:color w:val="111111"/>
          <w:sz w:val="25"/>
          <w:szCs w:val="25"/>
        </w:rPr>
        <w:t> .</w:t>
      </w:r>
      <w:proofErr w:type="gramEnd"/>
    </w:p>
    <w:p w:rsidR="00E84093" w:rsidRDefault="00E84093" w:rsidP="001F14B1">
      <w:pPr>
        <w:jc w:val="both"/>
      </w:pPr>
    </w:p>
    <w:sectPr w:rsidR="00E84093" w:rsidSect="00E8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934EF2"/>
    <w:rsid w:val="001F14B1"/>
    <w:rsid w:val="00227BC2"/>
    <w:rsid w:val="007208D5"/>
    <w:rsid w:val="00934EF2"/>
    <w:rsid w:val="00B40C53"/>
    <w:rsid w:val="00E84093"/>
    <w:rsid w:val="00EA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Пользователь</cp:lastModifiedBy>
  <cp:revision>2</cp:revision>
  <dcterms:created xsi:type="dcterms:W3CDTF">2022-05-30T02:12:00Z</dcterms:created>
  <dcterms:modified xsi:type="dcterms:W3CDTF">2022-05-30T02:12:00Z</dcterms:modified>
</cp:coreProperties>
</file>